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Project Charter</w:t>
      </w:r>
    </w:p>
    <w:p>
      <w:pPr>
        <w:pBdr>
          <w:bottom w:val="single" w:color="2E5496" w:sz="12" w:space="1"/>
        </w:pBdr>
        <w:spacing w:after="160"/>
      </w:pPr>
      <w:r>
        <w:t xml:space="preserve"/>
      </w:r>
    </w:p>
    <w:p>
      <w:pPr>
        <w:spacing w:after="120"/>
      </w:pPr>
      <w:r>
        <w:rPr>
          <w:i/>
          <w:iCs/>
          <w:color w:val="7F7F7F"/>
        </w:rPr>
        <w:t xml:space="preserve">Purpose: authorises the project, names the project manager, and states objectives, scope, budget and stakeholders at a high level. Replace all italic grey text.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E1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Project Name</w:t>
            </w:r>
          </w:p>
        </w:tc>
        <w:tc>
          <w:tcPr>
            <w:tcW w:type="dxa" w:w="67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E1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Project Manager</w:t>
            </w:r>
          </w:p>
        </w:tc>
        <w:tc>
          <w:tcPr>
            <w:tcW w:type="dxa" w:w="67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E1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Project Sponsor</w:t>
            </w:r>
          </w:p>
        </w:tc>
        <w:tc>
          <w:tcPr>
            <w:tcW w:type="dxa" w:w="67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E1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Prepared By</w:t>
            </w:r>
          </w:p>
        </w:tc>
        <w:tc>
          <w:tcPr>
            <w:tcW w:type="dxa" w:w="67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E1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Date</w:t>
            </w:r>
          </w:p>
        </w:tc>
        <w:tc>
          <w:tcPr>
            <w:tcW w:type="dxa" w:w="67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E1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Version</w:t>
            </w:r>
          </w:p>
        </w:tc>
        <w:tc>
          <w:tcPr>
            <w:tcW w:type="dxa" w:w="67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</w:tbl>
    <w:p>
      <w:pPr>
        <w:pStyle w:val="Heading1"/>
      </w:pPr>
      <w:r>
        <w:t xml:space="preserve">1. Project Purpose / Business Case</w:t>
      </w:r>
    </w:p>
    <w:p>
      <w:pPr>
        <w:spacing w:after="120"/>
      </w:pPr>
      <w:r>
        <w:rPr>
          <w:i/>
          <w:iCs/>
          <w:color w:val="7F7F7F"/>
        </w:rPr>
        <w:t xml:space="preserve">Why is this project being undertaken? State the business need, problem or opportunity and the expected benefit.</w:t>
      </w:r>
    </w:p>
    <w:p>
      <w:pPr>
        <w:pStyle w:val="Heading1"/>
      </w:pPr>
      <w:r>
        <w:t xml:space="preserve">2. Project Objectives</w:t>
      </w:r>
    </w:p>
    <w:p>
      <w:pPr>
        <w:spacing w:after="120"/>
      </w:pPr>
      <w:r>
        <w:rPr>
          <w:i/>
          <w:iCs/>
          <w:color w:val="7F7F7F"/>
        </w:rPr>
        <w:t xml:space="preserve">List SMART objectives (Specific, Measurable, Achievable, Relevant, Time-bound).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7F7F7F"/>
        </w:rPr>
        <w:t xml:space="preserve">Objective 1 - ...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7F7F7F"/>
        </w:rPr>
        <w:t xml:space="preserve">Objective 2 - ...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7F7F7F"/>
        </w:rPr>
        <w:t xml:space="preserve">Objective 3 - ...</w:t>
      </w:r>
    </w:p>
    <w:p>
      <w:pPr>
        <w:pStyle w:val="Heading1"/>
      </w:pPr>
      <w:r>
        <w:t xml:space="preserve">3. Scope Summary</w:t>
      </w:r>
    </w:p>
    <w:p>
      <w:pPr>
        <w:pStyle w:val="Heading2"/>
      </w:pPr>
      <w:r>
        <w:t xml:space="preserve">In Scope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7F7F7F"/>
        </w:rPr>
        <w:t xml:space="preserve">...</w:t>
      </w:r>
    </w:p>
    <w:p>
      <w:pPr>
        <w:pStyle w:val="Heading2"/>
      </w:pPr>
      <w:r>
        <w:t xml:space="preserve">Out of Scope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7F7F7F"/>
        </w:rPr>
        <w:t xml:space="preserve">...</w:t>
      </w:r>
    </w:p>
    <w:p>
      <w:pPr>
        <w:pStyle w:val="Heading1"/>
      </w:pPr>
      <w:r>
        <w:t xml:space="preserve">4. Key Deliverables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3000"/>
        <w:gridCol w:w="4160"/>
        <w:gridCol w:w="1500"/>
      </w:tblGrid>
      <w:tr>
        <w:trPr>
          <w:tblHeader/>
        </w:trPr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#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Deliverable</w:t>
            </w:r>
          </w:p>
        </w:tc>
        <w:tc>
          <w:tcPr>
            <w:tcW w:type="dxa" w:w="4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Description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Target Date</w:t>
            </w:r>
          </w:p>
        </w:tc>
      </w:tr>
      <w:tr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4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4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4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4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4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</w:tbl>
    <w:p>
      <w:pPr>
        <w:pStyle w:val="Heading1"/>
      </w:pPr>
      <w:r>
        <w:t xml:space="preserve">5. Milestones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60"/>
        <w:gridCol w:w="2500"/>
        <w:gridCol w:w="2500"/>
      </w:tblGrid>
      <w:tr>
        <w:trPr>
          <w:tblHeader/>
        </w:trPr>
        <w:tc>
          <w:tcPr>
            <w:tcW w:type="dxa" w:w="4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Milestone</w:t>
            </w:r>
          </w:p>
        </w:tc>
        <w:tc>
          <w:tcPr>
            <w:tcW w:type="dxa" w:w="2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Target Date</w:t>
            </w:r>
          </w:p>
        </w:tc>
        <w:tc>
          <w:tcPr>
            <w:tcW w:type="dxa" w:w="2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Owner</w:t>
            </w:r>
          </w:p>
        </w:tc>
      </w:tr>
      <w:tr>
        <w:tc>
          <w:tcPr>
            <w:tcW w:type="dxa" w:w="4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4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4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4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4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</w:tbl>
    <w:p>
      <w:pPr>
        <w:pStyle w:val="Heading1"/>
      </w:pPr>
      <w:r>
        <w:t xml:space="preserve">6. Budget Summary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2500"/>
        <w:gridCol w:w="3500"/>
      </w:tblGrid>
      <w:tr>
        <w:trPr>
          <w:tblHeader/>
        </w:trPr>
        <w:tc>
          <w:tcPr>
            <w:tcW w:type="dxa" w:w="3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Cost Category</w:t>
            </w:r>
          </w:p>
        </w:tc>
        <w:tc>
          <w:tcPr>
            <w:tcW w:type="dxa" w:w="2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Estimated Amount</w:t>
            </w:r>
          </w:p>
        </w:tc>
        <w:tc>
          <w:tcPr>
            <w:tcW w:type="dxa" w:w="3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Notes</w:t>
            </w:r>
          </w:p>
        </w:tc>
      </w:tr>
      <w:tr>
        <w:tc>
          <w:tcPr>
            <w:tcW w:type="dxa" w:w="3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3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3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3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3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3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</w:tbl>
    <w:p>
      <w:pPr>
        <w:pStyle w:val="Heading1"/>
      </w:pPr>
      <w:r>
        <w:t xml:space="preserve">7. Key Stakeholders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3000"/>
        <w:gridCol w:w="3000"/>
      </w:tblGrid>
      <w:tr>
        <w:trPr>
          <w:tblHeader/>
        </w:trPr>
        <w:tc>
          <w:tcPr>
            <w:tcW w:type="dxa" w:w="3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Stakeholder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Role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Interest / Influence</w:t>
            </w:r>
          </w:p>
        </w:tc>
      </w:tr>
      <w:tr>
        <w:tc>
          <w:tcPr>
            <w:tcW w:type="dxa" w:w="3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</w:tbl>
    <w:p>
      <w:pPr>
        <w:pStyle w:val="Heading1"/>
      </w:pPr>
      <w:r>
        <w:t xml:space="preserve">8. High-Level Risks &amp; Assumptions</w:t>
      </w:r>
    </w:p>
    <w:p>
      <w:pPr>
        <w:pStyle w:val="Heading2"/>
      </w:pPr>
      <w:r>
        <w:t xml:space="preserve">Key Risks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7F7F7F"/>
        </w:rPr>
        <w:t xml:space="preserve">...</w:t>
      </w:r>
    </w:p>
    <w:p>
      <w:pPr>
        <w:pStyle w:val="Heading2"/>
      </w:pPr>
      <w:r>
        <w:t xml:space="preserve">Key Assumptions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7F7F7F"/>
        </w:rPr>
        <w:t xml:space="preserve">...</w:t>
      </w:r>
    </w:p>
    <w:p>
      <w:pPr>
        <w:pStyle w:val="Heading1"/>
      </w:pPr>
      <w:r>
        <w:t xml:space="preserve">9. Constraints</w:t>
      </w:r>
    </w:p>
    <w:p>
      <w:pPr>
        <w:spacing w:after="120"/>
      </w:pPr>
      <w:r>
        <w:rPr>
          <w:i/>
          <w:iCs/>
          <w:color w:val="7F7F7F"/>
        </w:rPr>
        <w:t xml:space="preserve">Time, cost, quality, resource, regulatory or other boundaries within which the project must be delivered.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7F7F7F"/>
        </w:rPr>
        <w:t xml:space="preserve">...</w:t>
      </w:r>
    </w:p>
    <w:p>
      <w:pPr>
        <w:pStyle w:val="Heading1"/>
      </w:pPr>
      <w:r>
        <w:t xml:space="preserve">10. Project Organisation &amp; Roles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800"/>
        <w:gridCol w:w="3760"/>
      </w:tblGrid>
      <w:tr>
        <w:trPr>
          <w:tblHeader/>
        </w:trPr>
        <w:tc>
          <w:tcPr>
            <w:tcW w:type="dxa" w:w="28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Role</w:t>
            </w:r>
          </w:p>
        </w:tc>
        <w:tc>
          <w:tcPr>
            <w:tcW w:type="dxa" w:w="28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Name</w:t>
            </w:r>
          </w:p>
        </w:tc>
        <w:tc>
          <w:tcPr>
            <w:tcW w:type="dxa" w:w="37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Responsibility</w:t>
            </w:r>
          </w:p>
        </w:tc>
      </w:tr>
      <w:tr>
        <w:tc>
          <w:tcPr>
            <w:tcW w:type="dxa" w:w="28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8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37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8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37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8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37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8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37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8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37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</w:tbl>
    <w:p>
      <w:pPr>
        <w:pStyle w:val="Heading1"/>
      </w:pPr>
      <w:r>
        <w:t xml:space="preserve">11. Success Criteria</w:t>
      </w:r>
    </w:p>
    <w:p>
      <w:pPr>
        <w:spacing w:after="120"/>
      </w:pPr>
      <w:r>
        <w:rPr>
          <w:i/>
          <w:iCs/>
          <w:color w:val="7F7F7F"/>
        </w:rPr>
        <w:t xml:space="preserve">How will success be measured at project close? Define measurable acceptance thresholds.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7F7F7F"/>
        </w:rPr>
        <w:t xml:space="preserve">...</w:t>
      </w:r>
    </w:p>
    <w:p>
      <w:pPr>
        <w:pStyle w:val="Heading1"/>
      </w:pPr>
      <w:r>
        <w:t xml:space="preserve">12. Approval / Sign-off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60"/>
        <w:gridCol w:w="2500"/>
        <w:gridCol w:w="2500"/>
        <w:gridCol w:w="1500"/>
      </w:tblGrid>
      <w:tr>
        <w:trPr>
          <w:tblHeader/>
        </w:trPr>
        <w:tc>
          <w:tcPr>
            <w:tcW w:type="dxa" w:w="28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Name</w:t>
            </w:r>
          </w:p>
        </w:tc>
        <w:tc>
          <w:tcPr>
            <w:tcW w:type="dxa" w:w="2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Role</w:t>
            </w:r>
          </w:p>
        </w:tc>
        <w:tc>
          <w:tcPr>
            <w:tcW w:type="dxa" w:w="2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Signature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Date</w:t>
            </w:r>
          </w:p>
        </w:tc>
      </w:tr>
      <w:tr>
        <w:tc>
          <w:tcPr>
            <w:tcW w:type="dxa" w:w="28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28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28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</w:tbl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7F7F7F"/>
        <w:sz w:val="16"/>
        <w:szCs w:val="16"/>
      </w:rPr>
      <w:t xml:space="preserve">Project Charter   |   Page </w:t>
    </w:r>
    <w:r>
      <w:rPr>
        <w:color w:val="7F7F7F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pPr>
      <w:spacing w:after="120"/>
    </w:pPr>
    <w:rPr>
      <w:rFonts w:ascii="Arial" w:cs="Arial" w:eastAsia="Arial" w:hAnsi="Arial"/>
      <w:b/>
      <w:bCs/>
      <w:color w:val="1F3864"/>
      <w:sz w:val="40"/>
      <w:szCs w:val="4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F3864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80" w:before="160"/>
      <w:outlineLvl w:val="1"/>
    </w:pPr>
    <w:rPr>
      <w:rFonts w:ascii="Arial" w:cs="Arial" w:eastAsia="Arial" w:hAnsi="Arial"/>
      <w:b/>
      <w:bCs/>
      <w:color w:val="2E5496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2026-07-02T05:38:28.490Z</dcterms:created>
  <dcterms:modified xsi:type="dcterms:W3CDTF">2026-07-02T05:38:28.491Z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